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SaaS Live Chat Script Templates</w:t>
      </w:r>
    </w:p>
    <w:p>
      <w:pPr>
        <w:spacing w:after="120"/>
      </w:pPr>
      <w:r>
        <w:rPr>
          <w:i/>
          <w:sz w:val="22"/>
          <w:szCs w:val="22"/>
        </w:rPr>
        <w:t xml:space="preserve">SaaS live chat script templates for the support flow -- greet, place the user as trial, paying, or prospect, triage the issue, share a fix, log a ticket, and hand off.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 and open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your first reply when a chat starts in-app or on your site.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Hi [user name], [agent name] here from [product] -- happy to help. In a sentence, [goal question]?</w:t>
      </w:r>
    </w:p>
    <w:p>
      <w:pPr>
        <w:spacing w:after="120"/>
      </w:pPr>
      <w:r>
        <w:rPr>
          <w:sz w:val="22"/>
          <w:szCs w:val="22"/>
        </w:rPr>
        <w:t xml:space="preserve">If you are blocked right now, lead with that and I will jump straight on it rather than working through the niceties.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paste an error or screenshot</w:t>
      </w:r>
    </w:p>
    <w:p>
      <w:pPr>
        <w:spacing w:after="120"/>
      </w:pPr>
      <w:r>
        <w:rPr>
          <w:sz w:val="22"/>
          <w:szCs w:val="22"/>
        </w:rPr>
        <w:t xml:space="preserve">Perfect, that helps a lot -- I can see what you are hitting. Give me a moment to look and I will come back with a real answer rather than a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gets the user describing the actual goal in the first reply instead of looping through pleasantries, which is what a blocked user wants. Inviting them to lead with a block means an urgent stoppage is worked immediately rather than after a scripted exchange.</w:t>
      </w:r>
    </w:p>
    <w:p>
      <w:pPr>
        <w:spacing w:before="220" w:after="60"/>
      </w:pPr>
      <w:r>
        <w:rPr>
          <w:b/>
          <w:sz w:val="28"/>
          <w:szCs w:val="28"/>
        </w:rPr>
        <w:t xml:space="preserve">Trial, paying, or prospect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have the problem but not the account context.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Let me make sure I help the right way, [user name]. Are you on a [account detail] -- trialing, already subscribed, or still weighing it up?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on a trial</w:t>
      </w:r>
    </w:p>
    <w:p>
      <w:pPr>
        <w:spacing w:after="120"/>
      </w:pPr>
      <w:r>
        <w:rPr>
          <w:sz w:val="22"/>
          <w:szCs w:val="22"/>
        </w:rPr>
        <w:t xml:space="preserve">Great, you are exploring. [trial note] I will make sure you get to the thing that shows the value, not just an answer to this one question.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a paying customer</w:t>
      </w:r>
    </w:p>
    <w:p>
      <w:pPr>
        <w:spacing w:after="120"/>
      </w:pPr>
      <w:r>
        <w:rPr>
          <w:sz w:val="22"/>
          <w:szCs w:val="22"/>
        </w:rPr>
        <w:t xml:space="preserve">Thanks -- I can see your account. [paying note] Let us get this sorted quickly; you should not have to prove anything to get help.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a prospect</w:t>
      </w:r>
    </w:p>
    <w:p>
      <w:pPr>
        <w:spacing w:after="120"/>
      </w:pPr>
      <w:r>
        <w:rPr>
          <w:sz w:val="22"/>
          <w:szCs w:val="22"/>
        </w:rPr>
        <w:t xml:space="preserve">No problem -- happy to answer as someone deciding. I will keep it honest about what fits your case and what does not.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places the user before diving in, so a trial gets nudged toward first value, a paying customer gets fast help without proving themselves, and a prospect gets an honest answer. Checking the plan quietly first means the question only comes up when it truly has to.</w:t>
      </w:r>
    </w:p>
    <w:p>
      <w:pPr>
        <w:spacing w:before="220" w:after="60"/>
      </w:pPr>
      <w:r>
        <w:rPr>
          <w:b/>
          <w:sz w:val="28"/>
          <w:szCs w:val="28"/>
        </w:rPr>
        <w:t xml:space="preserve">Triage bug, how-to, or billing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know who the user is and need the nature of the issue.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Got it, [user name]. So I route this right, is it something not working as it should, a how-do-I question, or a billing matter?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looks like a bug</w:t>
      </w:r>
    </w:p>
    <w:p>
      <w:pPr>
        <w:spacing w:after="120"/>
      </w:pPr>
      <w:r>
        <w:rPr>
          <w:sz w:val="22"/>
          <w:szCs w:val="22"/>
        </w:rPr>
        <w:t xml:space="preserve">Sounds like a bug. Quickly: what did you expect -- [expected behavior] -- and what happened instead -- [actual behavior]? That tells me if it is a defect or a setting.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a how-to</w:t>
      </w:r>
    </w:p>
    <w:p>
      <w:pPr>
        <w:spacing w:after="120"/>
      </w:pPr>
      <w:r>
        <w:rPr>
          <w:sz w:val="22"/>
          <w:szCs w:val="22"/>
        </w:rPr>
        <w:t xml:space="preserve">Easy one to walk through. Tell me what you are trying to achieve and I will show you the shortest path rather than the long way round.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billing</w:t>
      </w:r>
    </w:p>
    <w:p>
      <w:pPr>
        <w:spacing w:after="120"/>
      </w:pPr>
      <w:r>
        <w:rPr>
          <w:sz w:val="22"/>
          <w:szCs w:val="22"/>
        </w:rPr>
        <w:t xml:space="preserve">Let me pull up the account. What is the [billing detail] in question -- a charge, a plan change, or an invoice -- and I will sort it or get it to the right person.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separates a bug from a how-to from billing in one question, because each takes a completely different route, and a misfiled how-to should never open an engineering ticket. Asking expected versus actual behavior confirms whether a reported bug is a real defect or a setting.</w:t>
      </w:r>
    </w:p>
    <w:p>
      <w:pPr>
        <w:spacing w:before="220" w:after="60"/>
      </w:pPr>
      <w:r>
        <w:rPr>
          <w:b/>
          <w:sz w:val="28"/>
          <w:szCs w:val="28"/>
        </w:rPr>
        <w:t xml:space="preserve">Share a doc or workaround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once you know the answer or a way around the problem.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Good news [user name] -- I can get you moving now. Try this: [workaround]. That should unblock you in the next minute or two.</w:t>
      </w:r>
    </w:p>
    <w:p>
      <w:pPr>
        <w:spacing w:after="120"/>
      </w:pPr>
      <w:r>
        <w:rPr>
          <w:sz w:val="22"/>
          <w:szCs w:val="22"/>
        </w:rPr>
        <w:t xml:space="preserve">For next time, the full steps are here so you are not waiting on me: [doc 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is a known bug with a fix coming</w:t>
      </w:r>
    </w:p>
    <w:p>
      <w:pPr>
        <w:spacing w:after="120"/>
      </w:pPr>
      <w:r>
        <w:rPr>
          <w:sz w:val="22"/>
          <w:szCs w:val="22"/>
        </w:rPr>
        <w:t xml:space="preserve">This one is on us -- it is a known issue. [fix note] The workaround holds you over, and I will make sure you hear when the real fix ships.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 doc does not cover their case</w:t>
      </w:r>
    </w:p>
    <w:p>
      <w:pPr>
        <w:spacing w:after="120"/>
      </w:pPr>
      <w:r>
        <w:rPr>
          <w:sz w:val="22"/>
          <w:szCs w:val="22"/>
        </w:rPr>
        <w:t xml:space="preserve">If that does not match what you are seeing, do not force it -- tell me and I will work through your specific case rather than send you in circles.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unblocks the user in the moment with a workaround and then hands them the doc for next time, rather than lobbing a link as a brush-off. Owning a known bug and promising word when the fix ships keeps trust intact while the permanent solution is still in progress.</w:t>
      </w:r>
    </w:p>
    <w:p>
      <w:pPr>
        <w:spacing w:before="220" w:after="60"/>
      </w:pPr>
      <w:r>
        <w:rPr>
          <w:b/>
          <w:sz w:val="28"/>
          <w:szCs w:val="28"/>
        </w:rPr>
        <w:t xml:space="preserve">Log a ticket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the issue needs engineering or cannot be closed in the chat.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I am logging this properly so it does not vanish when we close the chat, [user name]. Your reference is [ticket number] -- worth keeping.</w:t>
      </w:r>
    </w:p>
    <w:p>
      <w:pPr>
        <w:spacing w:after="120"/>
      </w:pPr>
      <w:r>
        <w:rPr>
          <w:sz w:val="22"/>
          <w:szCs w:val="22"/>
        </w:rPr>
        <w:t xml:space="preserve">Here is what happens next: [next step]. You will get updates via [update channel], and I have attached this whole conversation so nobody has to ask you again.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want a timeline</w:t>
      </w:r>
    </w:p>
    <w:p>
      <w:pPr>
        <w:spacing w:after="120"/>
      </w:pPr>
      <w:r>
        <w:rPr>
          <w:sz w:val="22"/>
          <w:szCs w:val="22"/>
        </w:rPr>
        <w:t xml:space="preserve">Fair to ask. I will not invent a date, but the team triages new tickets quickly and I have flagged the impact on you, so you will get a realistic estimate rather than silence.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gives a real reference and spells out what happens next, so a logged ticket feels tracked rather than dropped into a black hole. Attaching the conversation means the user never re-explains, and flagging the impact gets the issue a realistic estimate instead of an invented date.</w:t>
      </w:r>
    </w:p>
    <w:p>
      <w:pPr>
        <w:spacing w:before="220" w:after="60"/>
      </w:pPr>
      <w:r>
        <w:rPr>
          <w:b/>
          <w:sz w:val="28"/>
          <w:szCs w:val="28"/>
        </w:rPr>
        <w:t xml:space="preserve">Upsell or hand off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a limit or a need points to an upgrade, or the issue needs another team.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Response</w:t>
      </w:r>
    </w:p>
    <w:p>
      <w:pPr>
        <w:spacing w:after="120"/>
      </w:pPr>
      <w:r>
        <w:rPr>
          <w:sz w:val="22"/>
          <w:szCs w:val="22"/>
        </w:rPr>
        <w:t xml:space="preserve">Now that you are unblocked, [user name] -- one honest note. You keep running into [limit hit], which is exactly what [plan option] removes. No pressure; I just did not want you fighting it silently.</w:t>
      </w:r>
    </w:p>
    <w:p>
      <w:pPr>
        <w:spacing w:after="120"/>
      </w:pPr>
      <w:r>
        <w:rPr>
          <w:sz w:val="22"/>
          <w:szCs w:val="22"/>
        </w:rPr>
        <w:t xml:space="preserve">If it is useful I can show you what changes, or leave it and you decide later. Either is genuinely fine.</w:t>
      </w:r>
    </w:p>
    <w:p>
      <w:pPr>
        <w:spacing w:before="220" w:after="60"/>
      </w:pPr>
      <w:r>
        <w:rPr>
          <w:b/>
          <w:sz w:val="24"/>
          <w:szCs w:val="24"/>
        </w:rPr>
        <w:t xml:space="preserve">If it needs another team</w:t>
      </w:r>
    </w:p>
    <w:p>
      <w:pPr>
        <w:spacing w:after="120"/>
      </w:pPr>
      <w:r>
        <w:rPr>
          <w:sz w:val="22"/>
          <w:szCs w:val="22"/>
        </w:rPr>
        <w:t xml:space="preserve">This part is better handled by our [team name]. I will brief them with the full history so you are not starting over, and stay on until they are with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If they are not interested in upgrading</w:t>
      </w:r>
    </w:p>
    <w:p>
      <w:pPr>
        <w:spacing w:after="120"/>
      </w:pPr>
      <w:r>
        <w:rPr>
          <w:sz w:val="22"/>
          <w:szCs w:val="22"/>
        </w:rPr>
        <w:t xml:space="preserve">No problem at all -- I will note it so nobody pitches you again, and we will make the current plan work as well as it can.</w:t>
      </w:r>
    </w:p>
    <w:p>
      <w:pPr>
        <w:spacing w:before="220" w:after="60"/>
      </w:pPr>
      <w:r>
        <w:rPr>
          <w:b/>
          <w:sz w:val="24"/>
          <w:szCs w:val="24"/>
        </w:rPr>
        <w:t xml:space="preserve">Why it works</w:t>
      </w:r>
    </w:p>
    <w:p>
      <w:pPr>
        <w:spacing w:after="120"/>
      </w:pPr>
      <w:r>
        <w:rPr>
          <w:sz w:val="22"/>
          <w:szCs w:val="22"/>
        </w:rPr>
        <w:t xml:space="preserve">It only raises an upgrade because the user's own problem is the reason, and after the issue is solved, not as a reflex pitch, which is what keeps it from feeling salesy. Handing off with full history and dropping the pitch when they decline protects the relationship either way.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https://crmsoftware.pro/templates/saas-live-chat-script</w:t>
      </w:r>
    </w:p>
    <w:sectPr>
      <w:pgSz w:w="12240" w:h="15840"/>
      <w:pgMar w:top="1440" w:right="1440" w:bottom="1440" w:left="1440"/>
    </w:sectPr>
  </w:body>
</w:document>
</file>